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>Ch. 22 Vocabulary</w:t>
      </w:r>
      <w:r>
        <w:rPr>
          <w:b w:val="1"/>
          <w:bCs w:val="1"/>
          <w:rtl w:val="0"/>
          <w:lang w:val="en-US"/>
        </w:rPr>
        <w:t xml:space="preserve"> Assessment - Record your Own Definition, provide examples if necessary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Physical</w:t>
      </w:r>
      <w:r>
        <w:rPr>
          <w:rtl w:val="0"/>
          <w:lang w:val="en-US"/>
        </w:rPr>
        <w:t xml:space="preserve"> Inventory</w:t>
      </w:r>
      <w:r>
        <w:rPr>
          <w:rtl w:val="0"/>
          <w:lang w:val="en-US"/>
        </w:rPr>
        <w:t xml:space="preserve"> -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Perpetual Inventory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Reorder Point</w:t>
      </w:r>
    </w:p>
    <w:p>
      <w:pPr>
        <w:pStyle w:val="Body"/>
        <w:bidi w:val="0"/>
      </w:pPr>
      <w:r>
        <w:rPr>
          <w:rtl w:val="0"/>
          <w:lang w:val="en-US"/>
        </w:rPr>
        <w:tab/>
        <w:t xml:space="preserve"> What would you base the reorder on?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Shrink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Planogram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Slotting Fee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Merchandising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End Cap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2.) When using the costing methods of ending inventory, what are you able to determine after you find LIFO, FIFO, or Weighted Average Cost?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3.) Identify the acronym: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tl w:val="0"/>
        </w:rPr>
        <w:t>FIFO</w:t>
      </w:r>
      <w:r>
        <w:rPr>
          <w:rtl w:val="0"/>
          <w:lang w:val="en-US"/>
        </w:rPr>
        <w:t xml:space="preserve">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LIFO</w:t>
      </w:r>
      <w:r>
        <w:rPr>
          <w:rtl w:val="0"/>
          <w:lang w:val="en-US"/>
        </w:rPr>
        <w:t xml:space="preserve">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SKU -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UPC -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POS -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